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DA22B" w14:textId="77777777" w:rsidR="00ED26EA" w:rsidRDefault="00235839">
      <w:pPr>
        <w:rPr>
          <w:sz w:val="36"/>
          <w:szCs w:val="36"/>
        </w:rPr>
      </w:pPr>
      <w:r>
        <w:rPr>
          <w:sz w:val="36"/>
          <w:szCs w:val="36"/>
        </w:rPr>
        <w:t>Algemene voorwaarden</w:t>
      </w:r>
    </w:p>
    <w:p w14:paraId="005DFA08" w14:textId="41CBA8AD" w:rsidR="00036E7F" w:rsidRDefault="00ED26EA">
      <w:pPr>
        <w:rPr>
          <w:sz w:val="36"/>
          <w:szCs w:val="36"/>
        </w:rPr>
      </w:pPr>
      <w:r w:rsidRPr="00ED26EA">
        <w:rPr>
          <w:sz w:val="36"/>
          <w:szCs w:val="36"/>
        </w:rPr>
        <w:t>Hondentraining Mila</w:t>
      </w:r>
      <w:r w:rsidR="006227ED">
        <w:rPr>
          <w:sz w:val="36"/>
          <w:szCs w:val="36"/>
        </w:rPr>
        <w:t xml:space="preserve"> </w:t>
      </w:r>
      <w:r w:rsidR="006227ED">
        <w:rPr>
          <w:noProof/>
        </w:rPr>
        <w:drawing>
          <wp:inline distT="0" distB="0" distL="0" distR="0" wp14:anchorId="3D12DB20" wp14:editId="176D3225">
            <wp:extent cx="576000" cy="568800"/>
            <wp:effectExtent l="0" t="0" r="0" b="3175"/>
            <wp:docPr id="3" name="BE46BFFE-B182-4677-9D22-51F709019BD3" descr="cid:C9444B14-5BA5-4022-BB58-161B02C848A3@home"/>
            <wp:cNvGraphicFramePr/>
            <a:graphic xmlns:a="http://schemas.openxmlformats.org/drawingml/2006/main">
              <a:graphicData uri="http://schemas.openxmlformats.org/drawingml/2006/picture">
                <pic:pic xmlns:pic="http://schemas.openxmlformats.org/drawingml/2006/picture">
                  <pic:nvPicPr>
                    <pic:cNvPr id="3" name="BE46BFFE-B182-4677-9D22-51F709019BD3" descr="cid:C9444B14-5BA5-4022-BB58-161B02C848A3@home"/>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576000" cy="568800"/>
                    </a:xfrm>
                    <a:prstGeom prst="rect">
                      <a:avLst/>
                    </a:prstGeom>
                    <a:noFill/>
                    <a:ln>
                      <a:noFill/>
                    </a:ln>
                  </pic:spPr>
                </pic:pic>
              </a:graphicData>
            </a:graphic>
          </wp:inline>
        </w:drawing>
      </w:r>
    </w:p>
    <w:p w14:paraId="304DBBD4" w14:textId="77777777" w:rsidR="00036E7F" w:rsidRPr="00F34DFF" w:rsidRDefault="00036E7F" w:rsidP="00036E7F">
      <w:pPr>
        <w:shd w:val="clear" w:color="auto" w:fill="FFFFFF"/>
        <w:spacing w:before="100" w:beforeAutospacing="1" w:after="100" w:afterAutospacing="1" w:line="360" w:lineRule="atLeast"/>
        <w:outlineLvl w:val="0"/>
        <w:rPr>
          <w:rFonts w:ascii="Helvetica" w:eastAsia="Times New Roman" w:hAnsi="Helvetica" w:cs="Times New Roman"/>
          <w:b/>
          <w:bCs/>
          <w:color w:val="222222"/>
          <w:kern w:val="36"/>
          <w:sz w:val="28"/>
          <w:szCs w:val="28"/>
          <w:lang w:eastAsia="nl-NL"/>
        </w:rPr>
      </w:pPr>
      <w:r w:rsidRPr="006D79B7">
        <w:rPr>
          <w:rFonts w:ascii="Helvetica" w:eastAsia="Times New Roman" w:hAnsi="Helvetica" w:cs="Times New Roman"/>
          <w:b/>
          <w:bCs/>
          <w:color w:val="222222"/>
          <w:kern w:val="36"/>
          <w:sz w:val="28"/>
          <w:szCs w:val="28"/>
          <w:lang w:eastAsia="nl-NL"/>
        </w:rPr>
        <w:t>Kvknummer: 73471232</w:t>
      </w:r>
    </w:p>
    <w:p w14:paraId="31ABB02B" w14:textId="18138127" w:rsidR="007E5A10" w:rsidRDefault="00ED26EA">
      <w:r w:rsidRPr="00ED26EA">
        <w:rPr>
          <w:sz w:val="36"/>
          <w:szCs w:val="36"/>
        </w:rPr>
        <w:t xml:space="preserve"> </w:t>
      </w:r>
    </w:p>
    <w:p w14:paraId="3478E2EF" w14:textId="061E4A02" w:rsidR="00DC2DF7" w:rsidRPr="00ED26EA" w:rsidRDefault="000B4E25">
      <w:pPr>
        <w:rPr>
          <w:color w:val="4472C4" w:themeColor="accent1"/>
        </w:rPr>
      </w:pPr>
      <w:r w:rsidRPr="00ED26EA">
        <w:rPr>
          <w:color w:val="4472C4" w:themeColor="accent1"/>
        </w:rPr>
        <w:t>Algemeen:</w:t>
      </w:r>
    </w:p>
    <w:p w14:paraId="3DC77019" w14:textId="77777777" w:rsidR="000B4E25" w:rsidRDefault="000B4E25" w:rsidP="00053EE4">
      <w:r>
        <w:t>Afwijken van deze voorwaarden kan alleen als dit schriftelijk door beide partijen is vastgelegd.</w:t>
      </w:r>
    </w:p>
    <w:p w14:paraId="27243A3D" w14:textId="33DAF0C1" w:rsidR="000B4E25" w:rsidRDefault="000B4E25" w:rsidP="00053EE4">
      <w:r>
        <w:t>Deze overeenkomst bevat voor Hondentraining Mila steeds inspanningsverplichtingen en geen resultaatverplichting</w:t>
      </w:r>
    </w:p>
    <w:p w14:paraId="7152F799" w14:textId="2FFC93C1" w:rsidR="000B4E25" w:rsidRDefault="000B4E25" w:rsidP="00053EE4">
      <w:r>
        <w:t xml:space="preserve">Als u akkoord gaat met de voorwaarde, </w:t>
      </w:r>
      <w:r w:rsidR="00504E17">
        <w:t xml:space="preserve">geeft u ook aan dat u akkoord gaat met de privacy </w:t>
      </w:r>
      <w:r w:rsidR="006227ED">
        <w:t>policy</w:t>
      </w:r>
      <w:bookmarkStart w:id="0" w:name="_GoBack"/>
      <w:bookmarkEnd w:id="0"/>
      <w:r w:rsidR="00504E17">
        <w:t>.</w:t>
      </w:r>
    </w:p>
    <w:p w14:paraId="394D2CFD" w14:textId="7F8F441B" w:rsidR="00504E17" w:rsidRDefault="00B22C00" w:rsidP="00053EE4">
      <w:r>
        <w:t xml:space="preserve">Als u akkoord gaat met deze voorwaarde, gaat u ook akkoord met </w:t>
      </w:r>
      <w:r w:rsidR="000665E8">
        <w:t xml:space="preserve">het maken en gebruiken van foto’s die tijdens de training van uw hond gemaakt worden. Als u dit liever niet heeft, stuurt u dan een mail aan </w:t>
      </w:r>
      <w:hyperlink r:id="rId7" w:history="1">
        <w:r w:rsidR="00053EE4" w:rsidRPr="00F41585">
          <w:rPr>
            <w:rStyle w:val="Hyperlink"/>
          </w:rPr>
          <w:t>hondentraingmila@gmail.com</w:t>
        </w:r>
      </w:hyperlink>
    </w:p>
    <w:p w14:paraId="7C06B699" w14:textId="6A8A7F8A" w:rsidR="00053EE4" w:rsidRDefault="00053EE4" w:rsidP="00053EE4">
      <w:r>
        <w:t>Indien de instructeur zich bedreigd voelt</w:t>
      </w:r>
      <w:r w:rsidR="006D044C">
        <w:t xml:space="preserve">, behoudt hij/zij zich het recht voor om de les overeenkomst te ontbinden. </w:t>
      </w:r>
    </w:p>
    <w:p w14:paraId="5309E5F3" w14:textId="77777777" w:rsidR="000B4E25" w:rsidRDefault="000B4E25"/>
    <w:p w14:paraId="433B51CB" w14:textId="6A52F476" w:rsidR="00DC2DF7" w:rsidRDefault="00B704E3">
      <w:r w:rsidRPr="00ED26EA">
        <w:rPr>
          <w:color w:val="4472C4" w:themeColor="accent1"/>
        </w:rPr>
        <w:t>Insch</w:t>
      </w:r>
      <w:r w:rsidR="00ED26EA">
        <w:rPr>
          <w:color w:val="4472C4" w:themeColor="accent1"/>
        </w:rPr>
        <w:t>r</w:t>
      </w:r>
      <w:r w:rsidRPr="00ED26EA">
        <w:rPr>
          <w:color w:val="4472C4" w:themeColor="accent1"/>
        </w:rPr>
        <w:t>ijving</w:t>
      </w:r>
      <w:r>
        <w:t xml:space="preserve">: </w:t>
      </w:r>
    </w:p>
    <w:p w14:paraId="3B79A62A" w14:textId="2AAF1CF2" w:rsidR="00B704E3" w:rsidRDefault="00715E05">
      <w:r>
        <w:t>Inschrijven kan via de website, per mail of telefonisch. Tijdens de 1</w:t>
      </w:r>
      <w:r w:rsidRPr="00715E05">
        <w:rPr>
          <w:vertAlign w:val="superscript"/>
        </w:rPr>
        <w:t>e</w:t>
      </w:r>
      <w:r>
        <w:t xml:space="preserve"> les z</w:t>
      </w:r>
      <w:r w:rsidR="000F4F63">
        <w:t>al het inschrijfformulier door de cursist getekend worden.</w:t>
      </w:r>
    </w:p>
    <w:p w14:paraId="1AF63959" w14:textId="1CE9D282" w:rsidR="000F4F63" w:rsidRDefault="00F91158">
      <w:r>
        <w:t>Als een minderjarige cursist zich inschrijft,</w:t>
      </w:r>
      <w:r w:rsidR="009976C3">
        <w:t xml:space="preserve"> moet er meegetekend worden door de ouder(s)/wettelijke vertegenwoordiger(s). </w:t>
      </w:r>
    </w:p>
    <w:p w14:paraId="23B40340" w14:textId="28456437" w:rsidR="00057D86" w:rsidRDefault="00057D86">
      <w:r>
        <w:t>Tijdens de 1</w:t>
      </w:r>
      <w:r w:rsidRPr="00057D86">
        <w:rPr>
          <w:vertAlign w:val="superscript"/>
        </w:rPr>
        <w:t>e</w:t>
      </w:r>
      <w:r>
        <w:t xml:space="preserve"> les spreken Hondentraining Mila en de cursist af welke commando’s getraind zullen worden. Ook worden dan de trainingslocatie en de trainingsfrequentie afgesproken. . Indien op een later moment blijkt dat deze trainingslocatie niet geschikt is, behoudt Hondentraining Mila zich het recht voor om de locatie te wijzigen.</w:t>
      </w:r>
    </w:p>
    <w:p w14:paraId="6EC9F6E6" w14:textId="3F5468C2" w:rsidR="004557F0" w:rsidRDefault="004557F0" w:rsidP="004557F0">
      <w:r>
        <w:t>Facturen moeten binnen 14 dagen na ontvangst betaald zijn. Betaalt de cursist niet dan is hij van rechtswege, zonder dat daar een aanmaning voor nodig is, in verzuim. Hondentraining Mila behoudt zich dan het recht voor de training te staken, tot dat de cursist aan de betalingsverplichting heeft voldaan.</w:t>
      </w:r>
    </w:p>
    <w:p w14:paraId="5269B01E" w14:textId="77777777" w:rsidR="004557F0" w:rsidRDefault="004557F0" w:rsidP="004557F0">
      <w:r>
        <w:t>Blijft de cursist in gebreke, wat betreft de betaling, is Hondentraining Mila genoodzaakt tot invordering over te gaan. De kosten met betrekking tot die invordering komen voor rekening van de cursist</w:t>
      </w:r>
    </w:p>
    <w:p w14:paraId="5EF81852" w14:textId="010FB876" w:rsidR="004557F0" w:rsidRDefault="004557F0">
      <w:r>
        <w:t>De prijzen die op de site staan van Hondentraining Mila, zijn inclusief btw, tenzij uitdrukkelijk anders vermeld.</w:t>
      </w:r>
    </w:p>
    <w:p w14:paraId="2849B4FB" w14:textId="0DA31267" w:rsidR="007E5A10" w:rsidRDefault="00F87BC0" w:rsidP="009701BC">
      <w:r>
        <w:t xml:space="preserve"> </w:t>
      </w:r>
      <w:r w:rsidR="007E5A10">
        <w:t xml:space="preserve">Er is geen restitutie op het cursusgeld mogelijk. </w:t>
      </w:r>
    </w:p>
    <w:p w14:paraId="4405B343" w14:textId="29BAF3DF" w:rsidR="00A4110F" w:rsidRDefault="00A4110F" w:rsidP="009701BC"/>
    <w:p w14:paraId="37340C5C" w14:textId="649CF86C" w:rsidR="00A9227A" w:rsidRDefault="002E2209" w:rsidP="009701BC">
      <w:pPr>
        <w:rPr>
          <w:color w:val="4472C4" w:themeColor="accent1"/>
        </w:rPr>
      </w:pP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sidRPr="002E2209">
        <w:t>1/2</w:t>
      </w:r>
    </w:p>
    <w:p w14:paraId="042A8663" w14:textId="59694976" w:rsidR="00A4110F" w:rsidRPr="00ED26EA" w:rsidRDefault="00A4110F" w:rsidP="009701BC">
      <w:pPr>
        <w:rPr>
          <w:color w:val="4472C4" w:themeColor="accent1"/>
        </w:rPr>
      </w:pPr>
      <w:r w:rsidRPr="00ED26EA">
        <w:rPr>
          <w:color w:val="4472C4" w:themeColor="accent1"/>
        </w:rPr>
        <w:t>Annulering</w:t>
      </w:r>
    </w:p>
    <w:p w14:paraId="7CD66F6C" w14:textId="37E8BBFB" w:rsidR="00A4110F" w:rsidRDefault="00A4110F" w:rsidP="009701BC">
      <w:r>
        <w:t>U kunt telefonisch of per email de les annuleren</w:t>
      </w:r>
      <w:r w:rsidR="004448ED">
        <w:t>.</w:t>
      </w:r>
    </w:p>
    <w:p w14:paraId="6BE829DF" w14:textId="1F18631B" w:rsidR="007E6B64" w:rsidRDefault="004448ED" w:rsidP="009701BC">
      <w:r>
        <w:t xml:space="preserve">Indien u weet dat u verhinderd bent, geeft u dit alstublieft zo snel mogelijk door. U </w:t>
      </w:r>
      <w:r w:rsidR="007E6B64">
        <w:t xml:space="preserve">kunt de les tot </w:t>
      </w:r>
      <w:r>
        <w:t xml:space="preserve">uiterlijk </w:t>
      </w:r>
      <w:r w:rsidR="007E6B64">
        <w:t>24 uur van te voren annuler</w:t>
      </w:r>
      <w:r>
        <w:t>en.</w:t>
      </w:r>
      <w:r w:rsidR="007E6B64">
        <w:t xml:space="preserve"> Doet u dit later dan brengen wij 50 procent van het lesgeld in rekening.</w:t>
      </w:r>
    </w:p>
    <w:p w14:paraId="2E235370" w14:textId="1444C717" w:rsidR="00C93D9F" w:rsidRDefault="00C93D9F" w:rsidP="00C93D9F">
      <w:r>
        <w:t xml:space="preserve">Hondentraining Mila is gerechtigd de lessen af te zeggen, indien zij daar gegronde redenen voor heeft. ( zeer slechte weersomstandigheden, ziekte etc.) Hondentraining Mila zal deze afzegging zo snel als mogelijk is doen. De les zal niet vervallen, maar wordt uitgesteld. </w:t>
      </w:r>
    </w:p>
    <w:p w14:paraId="2D9681C4" w14:textId="0E333989" w:rsidR="00C93D9F" w:rsidRDefault="006B7ADB" w:rsidP="00C93D9F">
      <w:r>
        <w:t>Als de cursist z</w:t>
      </w:r>
      <w:r w:rsidR="00C93D9F">
        <w:t xml:space="preserve">onder bericht </w:t>
      </w:r>
      <w:r>
        <w:t xml:space="preserve">niet op de les verschijnt, is hij het hele lesbedrag verschuldigd. </w:t>
      </w:r>
    </w:p>
    <w:p w14:paraId="34BE0D11" w14:textId="0605F04D" w:rsidR="007E6B64" w:rsidRDefault="007E6B64" w:rsidP="009701BC"/>
    <w:p w14:paraId="2CE07EAF" w14:textId="290C52AA" w:rsidR="002418BB" w:rsidRPr="00ED26EA" w:rsidRDefault="002418BB" w:rsidP="009701BC">
      <w:pPr>
        <w:rPr>
          <w:color w:val="4472C4" w:themeColor="accent1"/>
        </w:rPr>
      </w:pPr>
      <w:r w:rsidRPr="00ED26EA">
        <w:rPr>
          <w:color w:val="4472C4" w:themeColor="accent1"/>
        </w:rPr>
        <w:t>De lessen</w:t>
      </w:r>
    </w:p>
    <w:p w14:paraId="5CB33948" w14:textId="55FD02A3" w:rsidR="00106619" w:rsidRDefault="00106619" w:rsidP="00106619">
      <w:r>
        <w:t>Hondentraining Mila voert de lessen naar beste inzicht en vermogen uit.</w:t>
      </w:r>
    </w:p>
    <w:p w14:paraId="62A97577" w14:textId="196D9E6D" w:rsidR="00106619" w:rsidRDefault="00106619" w:rsidP="00106619">
      <w:r>
        <w:t>Hondentraining Mila is niet aansprakelijk voor schade veroorzaakt door de hond</w:t>
      </w:r>
      <w:r>
        <w:t>. De cursist kan hier zelf een WA verzekering voor afsluiten.</w:t>
      </w:r>
    </w:p>
    <w:p w14:paraId="6545DE8A" w14:textId="0786B2B4" w:rsidR="00106619" w:rsidRDefault="00106619" w:rsidP="00106619">
      <w:r>
        <w:t>Hondentraining Mila is niet aansprakelijk voor schade aan de cursist of de hond</w:t>
      </w:r>
      <w:r>
        <w:t xml:space="preserve"> opgelopen tijdens de traingen</w:t>
      </w:r>
      <w:r w:rsidR="00E30059">
        <w:t>.</w:t>
      </w:r>
    </w:p>
    <w:p w14:paraId="44773DA2" w14:textId="77777777" w:rsidR="00106619" w:rsidRDefault="00106619" w:rsidP="00E30059">
      <w:r>
        <w:t xml:space="preserve">Hondentraining Mila zal zo veel mogelijk op de veiligheid van de hond letten, binnen redelijke grenzen. </w:t>
      </w:r>
    </w:p>
    <w:p w14:paraId="2D84401A" w14:textId="0B7987C7" w:rsidR="00106619" w:rsidRDefault="00106619" w:rsidP="00E30059">
      <w:r>
        <w:t xml:space="preserve">Indien </w:t>
      </w:r>
      <w:r w:rsidR="00E30059">
        <w:t>de hond wegloopt</w:t>
      </w:r>
      <w:r>
        <w:t>, is Hondentraining Mila niet aansprakelijk</w:t>
      </w:r>
      <w:r w:rsidR="00DA5FAC">
        <w:t>. Ook niet als de instructeur heeft gezegd dat de hond ergens los kan</w:t>
      </w:r>
      <w:r>
        <w:t>.</w:t>
      </w:r>
      <w:r w:rsidR="00DA5FAC">
        <w:t xml:space="preserve"> De cursist blijft verantwoordelijk voor de eigen hond en heeft ten alle tijden het recht om aan te geven </w:t>
      </w:r>
      <w:r w:rsidR="00006057">
        <w:t>de hond bijvoorbeeld niet los te willen laten.</w:t>
      </w:r>
      <w:r>
        <w:t xml:space="preserve"> </w:t>
      </w:r>
    </w:p>
    <w:p w14:paraId="459BED87" w14:textId="77777777" w:rsidR="00106619" w:rsidRDefault="00106619" w:rsidP="00006057">
      <w:r>
        <w:t>De cursist mag te allen tijde aangeven als hij zich niet prettig voelt bij de trainging(smethode). Hondentraining Mila zal dan haar uiterste best doen een andere oplossing te zoeken.</w:t>
      </w:r>
    </w:p>
    <w:p w14:paraId="58CBFF40" w14:textId="49CE759A" w:rsidR="00106619" w:rsidRDefault="00006057" w:rsidP="009701BC">
      <w:r>
        <w:t xml:space="preserve">De hond dient te zijn uitgelaten voordat de les begint. </w:t>
      </w:r>
    </w:p>
    <w:p w14:paraId="0A7C093B" w14:textId="77777777" w:rsidR="00546C53" w:rsidRDefault="00546C53" w:rsidP="009701BC"/>
    <w:p w14:paraId="27EEC1AF" w14:textId="70395D87" w:rsidR="00546C53" w:rsidRPr="00ED26EA" w:rsidRDefault="00546C53" w:rsidP="009701BC">
      <w:pPr>
        <w:rPr>
          <w:color w:val="4472C4" w:themeColor="accent1"/>
        </w:rPr>
      </w:pPr>
      <w:r w:rsidRPr="00ED26EA">
        <w:rPr>
          <w:color w:val="4472C4" w:themeColor="accent1"/>
        </w:rPr>
        <w:t>Materiaal</w:t>
      </w:r>
    </w:p>
    <w:p w14:paraId="10827E39" w14:textId="537AC545" w:rsidR="00006057" w:rsidRDefault="00006057" w:rsidP="009701BC">
      <w:r>
        <w:t xml:space="preserve">Hondentraining Mila werkt niet met slipkettingen, schokbanden of de prikband. </w:t>
      </w:r>
    </w:p>
    <w:p w14:paraId="40467A4A" w14:textId="756F2D00" w:rsidR="00B855C0" w:rsidRDefault="00B855C0" w:rsidP="009701BC">
      <w:r>
        <w:t>De hond slaan of schoppen is niet toegestaan</w:t>
      </w:r>
    </w:p>
    <w:p w14:paraId="451E47D2" w14:textId="5C5BADAE" w:rsidR="00546C53" w:rsidRDefault="00546C53" w:rsidP="009701BC">
      <w:r>
        <w:t xml:space="preserve">Tijdens de trainingen gebruiken we een politielijn of een vaste lijn. </w:t>
      </w:r>
    </w:p>
    <w:p w14:paraId="4422D078" w14:textId="09726531" w:rsidR="00546C53" w:rsidRDefault="00546C53" w:rsidP="009701BC">
      <w:r>
        <w:t>De hond draagt een halsband of tuig</w:t>
      </w:r>
    </w:p>
    <w:p w14:paraId="04A0C4D3" w14:textId="77777777" w:rsidR="00053EE4" w:rsidRDefault="00053EE4" w:rsidP="009701BC"/>
    <w:p w14:paraId="7ED22D6C" w14:textId="77777777" w:rsidR="002418BB" w:rsidRDefault="002418BB" w:rsidP="009701BC"/>
    <w:p w14:paraId="55495CD1" w14:textId="7A7AA76C" w:rsidR="00B841D0" w:rsidRDefault="00B841D0" w:rsidP="009701BC"/>
    <w:p w14:paraId="4E75D0D8" w14:textId="78378C46" w:rsidR="00B841D0" w:rsidRDefault="00720E9E" w:rsidP="009701BC">
      <w:r>
        <w:lastRenderedPageBreak/>
        <w:tab/>
      </w:r>
      <w:r>
        <w:tab/>
      </w:r>
      <w:r>
        <w:tab/>
      </w:r>
      <w:r>
        <w:tab/>
      </w:r>
      <w:r>
        <w:tab/>
      </w:r>
      <w:r>
        <w:tab/>
      </w:r>
      <w:r>
        <w:tab/>
      </w:r>
      <w:r>
        <w:tab/>
      </w:r>
      <w:r>
        <w:tab/>
      </w:r>
      <w:r>
        <w:tab/>
      </w:r>
      <w:r>
        <w:tab/>
      </w:r>
      <w:r>
        <w:tab/>
        <w:t>2/2</w:t>
      </w:r>
    </w:p>
    <w:sectPr w:rsidR="00B84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412A6"/>
    <w:multiLevelType w:val="hybridMultilevel"/>
    <w:tmpl w:val="A3963C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09E6AF4"/>
    <w:multiLevelType w:val="multilevel"/>
    <w:tmpl w:val="C96E1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08648E"/>
    <w:multiLevelType w:val="hybridMultilevel"/>
    <w:tmpl w:val="3D9CEE1C"/>
    <w:lvl w:ilvl="0" w:tplc="A3FC9D40">
      <w:start w:val="2"/>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AF730A8"/>
    <w:multiLevelType w:val="hybridMultilevel"/>
    <w:tmpl w:val="A3963C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157D17"/>
    <w:multiLevelType w:val="multilevel"/>
    <w:tmpl w:val="5A469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A10"/>
    <w:rsid w:val="00006057"/>
    <w:rsid w:val="00036E7F"/>
    <w:rsid w:val="00053EE4"/>
    <w:rsid w:val="00057D86"/>
    <w:rsid w:val="000665E8"/>
    <w:rsid w:val="000B4E25"/>
    <w:rsid w:val="000F4F63"/>
    <w:rsid w:val="00106619"/>
    <w:rsid w:val="00235839"/>
    <w:rsid w:val="002418BB"/>
    <w:rsid w:val="002E2209"/>
    <w:rsid w:val="004448ED"/>
    <w:rsid w:val="004557F0"/>
    <w:rsid w:val="00476EE8"/>
    <w:rsid w:val="004A731D"/>
    <w:rsid w:val="00504E17"/>
    <w:rsid w:val="00546C53"/>
    <w:rsid w:val="006227ED"/>
    <w:rsid w:val="006B7ADB"/>
    <w:rsid w:val="006D044C"/>
    <w:rsid w:val="00715E05"/>
    <w:rsid w:val="00720E9E"/>
    <w:rsid w:val="007E5A10"/>
    <w:rsid w:val="007E6B64"/>
    <w:rsid w:val="009701BC"/>
    <w:rsid w:val="009976C3"/>
    <w:rsid w:val="00A4110F"/>
    <w:rsid w:val="00A9227A"/>
    <w:rsid w:val="00B22C00"/>
    <w:rsid w:val="00B704E3"/>
    <w:rsid w:val="00B841D0"/>
    <w:rsid w:val="00B855C0"/>
    <w:rsid w:val="00C93D9F"/>
    <w:rsid w:val="00DA5FAC"/>
    <w:rsid w:val="00DC2DF7"/>
    <w:rsid w:val="00E30059"/>
    <w:rsid w:val="00ED26EA"/>
    <w:rsid w:val="00F87BC0"/>
    <w:rsid w:val="00F911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3A36"/>
  <w15:chartTrackingRefBased/>
  <w15:docId w15:val="{0B9BA76C-4CD4-46B9-9B34-FAB0731D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E5A10"/>
    <w:pPr>
      <w:ind w:left="720"/>
      <w:contextualSpacing/>
    </w:pPr>
  </w:style>
  <w:style w:type="character" w:styleId="Hyperlink">
    <w:name w:val="Hyperlink"/>
    <w:basedOn w:val="Standaardalinea-lettertype"/>
    <w:uiPriority w:val="99"/>
    <w:unhideWhenUsed/>
    <w:rsid w:val="00DC2DF7"/>
    <w:rPr>
      <w:color w:val="0563C1" w:themeColor="hyperlink"/>
      <w:u w:val="single"/>
    </w:rPr>
  </w:style>
  <w:style w:type="character" w:styleId="Onopgelostemelding">
    <w:name w:val="Unresolved Mention"/>
    <w:basedOn w:val="Standaardalinea-lettertype"/>
    <w:uiPriority w:val="99"/>
    <w:semiHidden/>
    <w:unhideWhenUsed/>
    <w:rsid w:val="00053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ndentraingmil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C9444B14-5BA5-4022-BB58-161B02C848A3@hom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607</Words>
  <Characters>3344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Dijkstra</dc:creator>
  <cp:keywords/>
  <dc:description/>
  <cp:lastModifiedBy>Roos Dijkstra</cp:lastModifiedBy>
  <cp:revision>39</cp:revision>
  <cp:lastPrinted>2019-01-02T11:09:00Z</cp:lastPrinted>
  <dcterms:created xsi:type="dcterms:W3CDTF">2019-01-02T10:07:00Z</dcterms:created>
  <dcterms:modified xsi:type="dcterms:W3CDTF">2019-01-02T11:53:00Z</dcterms:modified>
</cp:coreProperties>
</file>